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B9" w:rsidRPr="004F75B9" w:rsidRDefault="00D849E8" w:rsidP="004F75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-1133004</wp:posOffset>
            </wp:positionH>
            <wp:positionV relativeFrom="margin">
              <wp:posOffset>-730364</wp:posOffset>
            </wp:positionV>
            <wp:extent cx="1604267" cy="1808252"/>
            <wp:effectExtent l="19050" t="0" r="0" b="0"/>
            <wp:wrapNone/>
            <wp:docPr id="10" name="Рисунок 10" descr="C:\Users\Admin\Downloads\IMG_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G_7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7" cy="1808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427" w:rsidRPr="004F75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Консультация для родителей </w:t>
      </w:r>
    </w:p>
    <w:p w:rsidR="00195427" w:rsidRPr="004F75B9" w:rsidRDefault="0035553A" w:rsidP="004F75B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55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95427" w:rsidRPr="004F75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«Детство без страхов»</w:t>
      </w:r>
    </w:p>
    <w:p w:rsidR="00FC1049" w:rsidRPr="00195427" w:rsidRDefault="00195427" w:rsidP="004F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B9">
        <w:rPr>
          <w:rFonts w:ascii="Times New Roman" w:hAnsi="Times New Roman" w:cs="Times New Roman"/>
          <w:b/>
          <w:sz w:val="28"/>
          <w:szCs w:val="28"/>
        </w:rPr>
        <w:t>Страх</w:t>
      </w:r>
      <w:r w:rsidRPr="00195427">
        <w:rPr>
          <w:rFonts w:ascii="Times New Roman" w:hAnsi="Times New Roman" w:cs="Times New Roman"/>
          <w:sz w:val="28"/>
          <w:szCs w:val="28"/>
        </w:rPr>
        <w:t xml:space="preserve"> – отрицательная эмоция, возникающая в результате реальной или воображаемой опасности, угрожающей жизни организма, ли</w:t>
      </w:r>
      <w:r w:rsidR="00B373A6">
        <w:rPr>
          <w:rFonts w:ascii="Times New Roman" w:hAnsi="Times New Roman" w:cs="Times New Roman"/>
          <w:sz w:val="28"/>
          <w:szCs w:val="28"/>
        </w:rPr>
        <w:t>чности, защищаемым ею ценностям.</w:t>
      </w:r>
    </w:p>
    <w:p w:rsidR="00B373A6" w:rsidRDefault="00195427" w:rsidP="004F75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195427">
        <w:rPr>
          <w:color w:val="111111"/>
          <w:sz w:val="28"/>
          <w:szCs w:val="28"/>
        </w:rPr>
        <w:t> часто возникают у детей, и некоторые из них являются нормой. Только у одних эти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195427">
        <w:rPr>
          <w:color w:val="111111"/>
          <w:sz w:val="28"/>
          <w:szCs w:val="28"/>
        </w:rPr>
        <w:t> проходят с возрастом, а других преследуют на протяжении всей жизни или же наносят психологическую травму, если вовремя не разобраться, какие из них норма, а какие уже патология.</w:t>
      </w:r>
    </w:p>
    <w:p w:rsidR="00195427" w:rsidRPr="00195427" w:rsidRDefault="0035553A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8485505</wp:posOffset>
            </wp:positionV>
            <wp:extent cx="2251075" cy="1458595"/>
            <wp:effectExtent l="19050" t="0" r="0" b="0"/>
            <wp:wrapSquare wrapText="bothSides"/>
            <wp:docPr id="2" name="Рисунок 2" descr="C:\Users\Admin\Downloads\IMG_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7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427" w:rsidRPr="00195427">
        <w:rPr>
          <w:color w:val="111111"/>
          <w:sz w:val="28"/>
          <w:szCs w:val="28"/>
        </w:rPr>
        <w:t>Самая основная и наиболее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распространённая причина появления страхов</w:t>
      </w:r>
      <w:r w:rsidR="00195427" w:rsidRPr="00195427">
        <w:rPr>
          <w:color w:val="111111"/>
          <w:sz w:val="28"/>
          <w:szCs w:val="28"/>
        </w:rPr>
        <w:t> у ребёнка – конкретный случай, например, его покусала собака, потерялся в магазине или другом людном месте и т. д. Да и сами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часто провоцируют</w:t>
      </w:r>
      <w:r w:rsid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="00195427" w:rsidRPr="00195427">
        <w:rPr>
          <w:color w:val="111111"/>
          <w:sz w:val="28"/>
          <w:szCs w:val="28"/>
        </w:rPr>
        <w:t>: </w:t>
      </w:r>
      <w:r w:rsidR="00195427"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«Не трогай – обожжёшься»</w:t>
      </w:r>
      <w:r w:rsidR="00195427" w:rsidRPr="00195427">
        <w:rPr>
          <w:color w:val="111111"/>
          <w:sz w:val="28"/>
          <w:szCs w:val="28"/>
        </w:rPr>
        <w:t>, </w:t>
      </w:r>
      <w:r w:rsidR="00B373A6">
        <w:rPr>
          <w:i/>
          <w:iCs/>
          <w:color w:val="111111"/>
          <w:sz w:val="28"/>
          <w:szCs w:val="28"/>
          <w:bdr w:val="none" w:sz="0" w:space="0" w:color="auto" w:frame="1"/>
        </w:rPr>
        <w:t>«Не будешь кушать</w:t>
      </w:r>
      <w:r w:rsidR="00195427"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– </w:t>
      </w:r>
      <w:proofErr w:type="gramStart"/>
      <w:r w:rsidR="00195427"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Ба</w:t>
      </w:r>
      <w:proofErr w:type="gramEnd"/>
      <w:r w:rsidR="00195427"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ба яга придёт»</w:t>
      </w:r>
      <w:r w:rsidR="00195427" w:rsidRPr="00195427">
        <w:rPr>
          <w:color w:val="111111"/>
          <w:sz w:val="28"/>
          <w:szCs w:val="28"/>
        </w:rPr>
        <w:t>, каждый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="00195427" w:rsidRPr="00195427">
        <w:rPr>
          <w:color w:val="111111"/>
          <w:sz w:val="28"/>
          <w:szCs w:val="28"/>
        </w:rPr>
        <w:t xml:space="preserve"> сейчас сам может продолжить этот список. </w:t>
      </w:r>
      <w:r w:rsidR="00B373A6">
        <w:rPr>
          <w:color w:val="111111"/>
          <w:sz w:val="28"/>
          <w:szCs w:val="28"/>
        </w:rPr>
        <w:t xml:space="preserve"> М</w:t>
      </w:r>
      <w:r w:rsidR="00195427" w:rsidRPr="00195427">
        <w:rPr>
          <w:color w:val="111111"/>
          <w:sz w:val="28"/>
          <w:szCs w:val="28"/>
        </w:rPr>
        <w:t>ы часто предупреждаем детей об опасности, порой, не обращая внимания на то, в какой форме мы это делаем, и тем самым запугиваем ребёнка. Наиболее частая причина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 – это детская фантазия</w:t>
      </w:r>
      <w:r w:rsidR="00195427" w:rsidRPr="00195427">
        <w:rPr>
          <w:color w:val="111111"/>
          <w:sz w:val="28"/>
          <w:szCs w:val="28"/>
        </w:rPr>
        <w:t>. Вспомните, как в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 вы боялись</w:t>
      </w:r>
      <w:r w:rsid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темноты</w:t>
      </w:r>
      <w:r w:rsidR="00195427" w:rsidRPr="00195427">
        <w:rPr>
          <w:color w:val="111111"/>
          <w:sz w:val="28"/>
          <w:szCs w:val="28"/>
        </w:rPr>
        <w:t>. По сути, в этой темноте ничего нет, но богатая фантазия рисует другую </w:t>
      </w:r>
      <w:r w:rsidR="00195427" w:rsidRPr="00B373A6">
        <w:rPr>
          <w:color w:val="111111"/>
          <w:sz w:val="28"/>
          <w:szCs w:val="28"/>
          <w:bdr w:val="none" w:sz="0" w:space="0" w:color="auto" w:frame="1"/>
        </w:rPr>
        <w:t>картину</w:t>
      </w:r>
      <w:r w:rsidR="00195427" w:rsidRPr="00B373A6">
        <w:rPr>
          <w:color w:val="111111"/>
          <w:sz w:val="28"/>
          <w:szCs w:val="28"/>
        </w:rPr>
        <w:t>:</w:t>
      </w:r>
      <w:r w:rsidR="00195427" w:rsidRPr="00195427">
        <w:rPr>
          <w:color w:val="111111"/>
          <w:sz w:val="28"/>
          <w:szCs w:val="28"/>
        </w:rPr>
        <w:t xml:space="preserve"> кажется, что там живут монстры и другие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страшные существа</w:t>
      </w:r>
      <w:r w:rsidR="00195427" w:rsidRPr="00195427">
        <w:rPr>
          <w:color w:val="111111"/>
          <w:sz w:val="28"/>
          <w:szCs w:val="28"/>
        </w:rPr>
        <w:t xml:space="preserve">. А какую панику вы испытывали, когда в толпе теряли из поля зрения свою маму, каждый боялся потеряться или быть похищенным. Также существуют </w:t>
      </w:r>
      <w:proofErr w:type="gramStart"/>
      <w:r w:rsidR="00195427" w:rsidRPr="00195427">
        <w:rPr>
          <w:color w:val="111111"/>
          <w:sz w:val="28"/>
          <w:szCs w:val="28"/>
        </w:rPr>
        <w:t>внутри</w:t>
      </w:r>
      <w:r w:rsidR="00B373A6">
        <w:rPr>
          <w:color w:val="111111"/>
          <w:sz w:val="28"/>
          <w:szCs w:val="28"/>
        </w:rPr>
        <w:t xml:space="preserve"> </w:t>
      </w:r>
      <w:r w:rsidR="00195427" w:rsidRPr="00195427">
        <w:rPr>
          <w:color w:val="111111"/>
          <w:sz w:val="28"/>
          <w:szCs w:val="28"/>
        </w:rPr>
        <w:t>семейные</w:t>
      </w:r>
      <w:proofErr w:type="gramEnd"/>
      <w:r w:rsidR="00195427" w:rsidRPr="00195427">
        <w:rPr>
          <w:color w:val="111111"/>
          <w:sz w:val="28"/>
          <w:szCs w:val="28"/>
        </w:rPr>
        <w:t xml:space="preserve"> конфликты и телесные наказания. В таких случаях ребёнок боится оказаться причиной ссор и быть побитым, униженным. Конфликты со сверстниками также могут быть причиной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</w:t>
      </w:r>
      <w:r w:rsid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="00195427" w:rsidRPr="00195427">
        <w:rPr>
          <w:color w:val="111111"/>
          <w:sz w:val="28"/>
          <w:szCs w:val="28"/>
        </w:rPr>
        <w:t>. Например, 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:rsidR="004F75B9" w:rsidRDefault="004F75B9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195427" w:rsidRPr="00B55F12" w:rsidRDefault="00195427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55F12">
        <w:rPr>
          <w:b/>
          <w:color w:val="111111"/>
          <w:sz w:val="28"/>
          <w:szCs w:val="28"/>
        </w:rPr>
        <w:lastRenderedPageBreak/>
        <w:t>Виды</w:t>
      </w:r>
      <w:r w:rsidRPr="00B55F12">
        <w:rPr>
          <w:color w:val="111111"/>
          <w:sz w:val="28"/>
          <w:szCs w:val="28"/>
        </w:rPr>
        <w:t> </w:t>
      </w:r>
      <w:r w:rsidRPr="00B55F12">
        <w:rPr>
          <w:rStyle w:val="a4"/>
          <w:color w:val="111111"/>
          <w:sz w:val="28"/>
          <w:szCs w:val="28"/>
          <w:bdr w:val="none" w:sz="0" w:space="0" w:color="auto" w:frame="1"/>
        </w:rPr>
        <w:t>страхов</w:t>
      </w:r>
      <w:r w:rsidR="00B373A6" w:rsidRPr="00B55F1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373A6" w:rsidRDefault="00195427" w:rsidP="00B373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  <w:bdr w:val="none" w:sz="0" w:space="0" w:color="auto" w:frame="1"/>
        </w:rPr>
        <w:t>Первый год жизни</w:t>
      </w:r>
      <w:r w:rsidRPr="00B55F12">
        <w:rPr>
          <w:b/>
          <w:i/>
          <w:color w:val="111111"/>
          <w:sz w:val="28"/>
          <w:szCs w:val="28"/>
        </w:rPr>
        <w:t>:</w:t>
      </w:r>
      <w:r w:rsidRPr="00B55F12">
        <w:rPr>
          <w:b/>
          <w:color w:val="111111"/>
          <w:sz w:val="28"/>
          <w:szCs w:val="28"/>
        </w:rPr>
        <w:t>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195427">
        <w:rPr>
          <w:color w:val="111111"/>
          <w:sz w:val="28"/>
          <w:szCs w:val="28"/>
        </w:rPr>
        <w:t> посторонних людей и отдаления от матери.</w:t>
      </w:r>
    </w:p>
    <w:p w:rsidR="00B55F12" w:rsidRDefault="00195427" w:rsidP="00B55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  <w:bdr w:val="none" w:sz="0" w:space="0" w:color="auto" w:frame="1"/>
        </w:rPr>
        <w:t>От 1 до 3 лет</w:t>
      </w:r>
      <w:r w:rsidRPr="00B55F12">
        <w:rPr>
          <w:b/>
          <w:i/>
          <w:color w:val="111111"/>
          <w:sz w:val="28"/>
          <w:szCs w:val="28"/>
        </w:rPr>
        <w:t>:</w:t>
      </w:r>
      <w:r w:rsidRPr="00B373A6">
        <w:rPr>
          <w:color w:val="111111"/>
          <w:sz w:val="28"/>
          <w:szCs w:val="28"/>
        </w:rPr>
        <w:t xml:space="preserve"> ночные </w:t>
      </w:r>
      <w:r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B373A6">
        <w:rPr>
          <w:color w:val="111111"/>
          <w:sz w:val="28"/>
          <w:szCs w:val="28"/>
        </w:rPr>
        <w:t>, в том числе боязнь темноты, </w:t>
      </w:r>
      <w:r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="00F51D67"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оставаться</w:t>
      </w:r>
      <w:r w:rsidR="00F51D67"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373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одному</w:t>
      </w:r>
      <w:r w:rsidRPr="00B373A6">
        <w:rPr>
          <w:color w:val="111111"/>
          <w:sz w:val="28"/>
          <w:szCs w:val="28"/>
        </w:rPr>
        <w:t>.</w:t>
      </w:r>
    </w:p>
    <w:p w:rsidR="00B55F12" w:rsidRDefault="00B373A6" w:rsidP="00B55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От 3 </w:t>
      </w:r>
      <w:r w:rsidR="00195427" w:rsidRPr="00B55F12">
        <w:rPr>
          <w:b/>
          <w:i/>
          <w:color w:val="111111"/>
          <w:sz w:val="28"/>
          <w:szCs w:val="28"/>
          <w:bdr w:val="none" w:sz="0" w:space="0" w:color="auto" w:frame="1"/>
        </w:rPr>
        <w:t>до 5 лет</w:t>
      </w:r>
      <w:r w:rsidR="00195427" w:rsidRPr="00B55F12">
        <w:rPr>
          <w:b/>
          <w:i/>
          <w:color w:val="111111"/>
          <w:sz w:val="28"/>
          <w:szCs w:val="28"/>
        </w:rPr>
        <w:t>:</w:t>
      </w:r>
      <w:r w:rsidR="00195427" w:rsidRPr="00B55F12">
        <w:rPr>
          <w:color w:val="111111"/>
          <w:sz w:val="28"/>
          <w:szCs w:val="28"/>
        </w:rPr>
        <w:t xml:space="preserve"> боязнь сказочных персонажей (к ним как раз относятся </w:t>
      </w:r>
      <w:r w:rsidR="00195427" w:rsidRPr="00B55F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95427" w:rsidRPr="00B55F12">
        <w:rPr>
          <w:i/>
          <w:iCs/>
          <w:color w:val="111111"/>
          <w:sz w:val="28"/>
          <w:szCs w:val="28"/>
          <w:bdr w:val="none" w:sz="0" w:space="0" w:color="auto" w:frame="1"/>
        </w:rPr>
        <w:t>Бабайки</w:t>
      </w:r>
      <w:proofErr w:type="spellEnd"/>
      <w:r w:rsidR="00195427" w:rsidRPr="00B55F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95427" w:rsidRPr="00B55F12">
        <w:rPr>
          <w:color w:val="111111"/>
          <w:sz w:val="28"/>
          <w:szCs w:val="28"/>
        </w:rPr>
        <w:t>, которыми мы пугаем детей), </w:t>
      </w:r>
      <w:r w:rsidR="00195427"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темноты</w:t>
      </w:r>
      <w:r w:rsidR="00195427" w:rsidRPr="00B55F12">
        <w:rPr>
          <w:color w:val="111111"/>
          <w:sz w:val="28"/>
          <w:szCs w:val="28"/>
        </w:rPr>
        <w:t>, боязнь замкнутого </w:t>
      </w:r>
      <w:r w:rsidR="00195427"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  <w:r w:rsidR="00195427" w:rsidRPr="00B55F12">
        <w:rPr>
          <w:color w:val="111111"/>
          <w:sz w:val="28"/>
          <w:szCs w:val="28"/>
        </w:rPr>
        <w:t>.</w:t>
      </w:r>
    </w:p>
    <w:p w:rsidR="00B55F12" w:rsidRDefault="00195427" w:rsidP="00B55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  <w:bdr w:val="none" w:sz="0" w:space="0" w:color="auto" w:frame="1"/>
        </w:rPr>
        <w:t>От 5 до 7 лет</w:t>
      </w:r>
      <w:r w:rsidRPr="00B55F12">
        <w:rPr>
          <w:b/>
          <w:i/>
          <w:color w:val="111111"/>
          <w:sz w:val="28"/>
          <w:szCs w:val="28"/>
        </w:rPr>
        <w:t>:</w:t>
      </w:r>
      <w:r w:rsidR="00B55F12">
        <w:rPr>
          <w:color w:val="111111"/>
          <w:sz w:val="28"/>
          <w:szCs w:val="28"/>
        </w:rPr>
        <w:t xml:space="preserve"> </w:t>
      </w:r>
      <w:r w:rsidRPr="00B55F12">
        <w:rPr>
          <w:color w:val="111111"/>
          <w:sz w:val="28"/>
          <w:szCs w:val="28"/>
        </w:rPr>
        <w:t>боязнь болезни и смерти, 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перед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B55F12">
        <w:rPr>
          <w:color w:val="111111"/>
          <w:sz w:val="28"/>
          <w:szCs w:val="28"/>
        </w:rPr>
        <w:t>, боязнь 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наказания</w:t>
      </w:r>
      <w:r w:rsidRPr="00B55F12">
        <w:rPr>
          <w:color w:val="111111"/>
          <w:sz w:val="28"/>
          <w:szCs w:val="28"/>
        </w:rPr>
        <w:t>, боязнь глубины или пожара, боязнь опоздать и быть наказанным.</w:t>
      </w:r>
    </w:p>
    <w:p w:rsidR="00195427" w:rsidRPr="00B55F12" w:rsidRDefault="00195427" w:rsidP="00B55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</w:rPr>
        <w:t>От 7 до 11 лет</w:t>
      </w:r>
      <w:r w:rsidRPr="00B55F12">
        <w:rPr>
          <w:b/>
          <w:color w:val="111111"/>
          <w:sz w:val="28"/>
          <w:szCs w:val="28"/>
        </w:rPr>
        <w:t xml:space="preserve"> </w:t>
      </w:r>
      <w:r w:rsidRPr="00B55F12">
        <w:rPr>
          <w:color w:val="111111"/>
          <w:sz w:val="28"/>
          <w:szCs w:val="28"/>
        </w:rPr>
        <w:t>начинаются так называемые </w:t>
      </w:r>
      <w:r w:rsidRPr="00B55F12">
        <w:rPr>
          <w:i/>
          <w:iCs/>
          <w:color w:val="111111"/>
          <w:sz w:val="28"/>
          <w:szCs w:val="28"/>
          <w:bdr w:val="none" w:sz="0" w:space="0" w:color="auto" w:frame="1"/>
        </w:rPr>
        <w:t>«школьные фобии»</w:t>
      </w:r>
      <w:r w:rsidRPr="00B55F12">
        <w:rPr>
          <w:color w:val="111111"/>
          <w:sz w:val="28"/>
          <w:szCs w:val="28"/>
        </w:rPr>
        <w:t>, начиная от боязни быть </w:t>
      </w:r>
      <w:r w:rsidRPr="00B55F12">
        <w:rPr>
          <w:i/>
          <w:iCs/>
          <w:color w:val="111111"/>
          <w:sz w:val="28"/>
          <w:szCs w:val="28"/>
          <w:bdr w:val="none" w:sz="0" w:space="0" w:color="auto" w:frame="1"/>
        </w:rPr>
        <w:t>«никем»</w:t>
      </w:r>
      <w:r w:rsidRPr="00B55F12">
        <w:rPr>
          <w:color w:val="111111"/>
          <w:sz w:val="28"/>
          <w:szCs w:val="28"/>
        </w:rPr>
        <w:t> в новом коллективе и заканчивая боязнью получить плохую оценку.</w:t>
      </w:r>
    </w:p>
    <w:p w:rsidR="00195427" w:rsidRPr="00195427" w:rsidRDefault="00195427" w:rsidP="00B55F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55F12">
        <w:rPr>
          <w:b/>
          <w:i/>
          <w:color w:val="111111"/>
          <w:sz w:val="28"/>
          <w:szCs w:val="28"/>
          <w:bdr w:val="none" w:sz="0" w:space="0" w:color="auto" w:frame="1"/>
        </w:rPr>
        <w:t>От 10 до 16 лет</w:t>
      </w:r>
      <w:r w:rsidRPr="00B55F12">
        <w:rPr>
          <w:b/>
          <w:i/>
          <w:color w:val="111111"/>
          <w:sz w:val="28"/>
          <w:szCs w:val="28"/>
        </w:rPr>
        <w:t>:</w:t>
      </w:r>
      <w:r w:rsidRPr="00195427">
        <w:rPr>
          <w:color w:val="111111"/>
          <w:sz w:val="28"/>
          <w:szCs w:val="28"/>
        </w:rPr>
        <w:t>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195427">
        <w:rPr>
          <w:color w:val="111111"/>
          <w:sz w:val="28"/>
          <w:szCs w:val="28"/>
        </w:rPr>
        <w:t>, связанные с изменением внешности, различные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color w:val="111111"/>
          <w:sz w:val="28"/>
          <w:szCs w:val="28"/>
        </w:rPr>
        <w:t>межличностного происхождения, связанные с общением со сверстниками.</w:t>
      </w:r>
    </w:p>
    <w:p w:rsidR="00195427" w:rsidRPr="00195427" w:rsidRDefault="00195427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color w:val="111111"/>
          <w:sz w:val="28"/>
          <w:szCs w:val="28"/>
        </w:rPr>
        <w:t>К счастью, большинство этих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страхов</w:t>
      </w:r>
      <w:r w:rsidRPr="00195427">
        <w:rPr>
          <w:color w:val="111111"/>
          <w:sz w:val="28"/>
          <w:szCs w:val="28"/>
        </w:rPr>
        <w:t> проходит с взрослением ребёнка. Но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95427">
        <w:rPr>
          <w:color w:val="111111"/>
          <w:sz w:val="28"/>
          <w:szCs w:val="28"/>
        </w:rPr>
        <w:t> следует обратить внимание, если они становятся навязчивыми на протяжении длительного времени.</w:t>
      </w:r>
    </w:p>
    <w:p w:rsidR="00195427" w:rsidRPr="00195427" w:rsidRDefault="00D849E8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2207895</wp:posOffset>
            </wp:positionV>
            <wp:extent cx="1891665" cy="1643380"/>
            <wp:effectExtent l="19050" t="0" r="0" b="0"/>
            <wp:wrapTight wrapText="bothSides">
              <wp:wrapPolygon edited="0">
                <wp:start x="870" y="0"/>
                <wp:lineTo x="-218" y="1753"/>
                <wp:lineTo x="-218" y="20031"/>
                <wp:lineTo x="653" y="21283"/>
                <wp:lineTo x="870" y="21283"/>
                <wp:lineTo x="20447" y="21283"/>
                <wp:lineTo x="20665" y="21283"/>
                <wp:lineTo x="21535" y="20281"/>
                <wp:lineTo x="21535" y="1753"/>
                <wp:lineTo x="21100" y="250"/>
                <wp:lineTo x="20447" y="0"/>
                <wp:lineTo x="870" y="0"/>
              </wp:wrapPolygon>
            </wp:wrapTight>
            <wp:docPr id="11" name="Рисунок 11" descr="C:\Users\Admin\Downloads\IMG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IMG_7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95" r="1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643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427">
        <w:rPr>
          <w:color w:val="111111"/>
          <w:sz w:val="28"/>
          <w:szCs w:val="28"/>
        </w:rPr>
        <w:t>Чтобы Вашего ребенка не настигли страхи, н</w:t>
      </w:r>
      <w:r w:rsidR="00195427" w:rsidRPr="00195427">
        <w:rPr>
          <w:color w:val="111111"/>
          <w:sz w:val="28"/>
          <w:szCs w:val="28"/>
        </w:rPr>
        <w:t>икогда не запирайте ребёнка одного в замкнутом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</w:t>
      </w:r>
      <w:r w:rsidR="00195427" w:rsidRPr="00195427">
        <w:rPr>
          <w:color w:val="111111"/>
          <w:sz w:val="28"/>
          <w:szCs w:val="28"/>
        </w:rPr>
        <w:t>. Никогда не пугайте его Бабой Ягой, полицией, злой собакой, дядей доктором. Не стоит забывать, что всему своё время, поэтому не нужно маленькому ребёнку показывать агрессивные мультфильмы или рассказывать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страшные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195427" w:rsidRPr="00195427">
        <w:rPr>
          <w:color w:val="111111"/>
          <w:sz w:val="28"/>
          <w:szCs w:val="28"/>
        </w:rPr>
        <w:t>, потому что это тоже может служить причиной возникновения фобий. Чтобы избежать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перед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коллективом</w:t>
      </w:r>
      <w:r w:rsidR="00195427" w:rsidRPr="00195427">
        <w:rPr>
          <w:color w:val="111111"/>
          <w:sz w:val="28"/>
          <w:szCs w:val="28"/>
        </w:rPr>
        <w:t>, постарайтесь заранее подготовить ребёнка к школе. Лучше всего, чтобы ребёнок ходил в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</w:t>
      </w:r>
      <w:r w:rsidR="00195427" w:rsidRPr="00195427">
        <w:rPr>
          <w:color w:val="111111"/>
          <w:sz w:val="28"/>
          <w:szCs w:val="28"/>
        </w:rPr>
        <w:t xml:space="preserve">, ведь чем младше человек, тем легче ему найти общий язык с людьми. Чтобы он не боялся сложных школьных заданий или плохих оценок, перед </w:t>
      </w:r>
      <w:r w:rsidR="00195427" w:rsidRPr="00195427">
        <w:rPr>
          <w:color w:val="111111"/>
          <w:sz w:val="28"/>
          <w:szCs w:val="28"/>
        </w:rPr>
        <w:lastRenderedPageBreak/>
        <w:t>поступлением в школу отправьте будущего первоклассника на подготовительные курсы. Там в игровой форме детей подготовят к урокам и познакомят с будущими одноклассниками. И самое главное, разберитесь с собой и со своими </w:t>
      </w:r>
      <w:r w:rsidR="00195427"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страхами</w:t>
      </w:r>
      <w:r w:rsidR="00195427" w:rsidRPr="00195427">
        <w:rPr>
          <w:color w:val="111111"/>
          <w:sz w:val="28"/>
          <w:szCs w:val="28"/>
        </w:rPr>
        <w:t xml:space="preserve">, ведь дети копируют поведение взрослых, и если мама боится собак, то ребенок, скорее всего тоже будет их бояться. Если не получается побороть свои фобии, то хотя </w:t>
      </w:r>
      <w:r w:rsidR="00B55F12">
        <w:rPr>
          <w:color w:val="111111"/>
          <w:sz w:val="28"/>
          <w:szCs w:val="28"/>
        </w:rPr>
        <w:t>бы не показывайте их своему ребенку</w:t>
      </w:r>
      <w:r w:rsidR="00195427" w:rsidRPr="00195427">
        <w:rPr>
          <w:color w:val="111111"/>
          <w:sz w:val="28"/>
          <w:szCs w:val="28"/>
        </w:rPr>
        <w:t>.</w:t>
      </w:r>
    </w:p>
    <w:p w:rsidR="00195427" w:rsidRPr="00195427" w:rsidRDefault="00195427" w:rsidP="001812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color w:val="111111"/>
          <w:sz w:val="28"/>
          <w:szCs w:val="28"/>
        </w:rPr>
        <w:t>Самый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распространённый</w:t>
      </w:r>
      <w:r w:rsidRPr="00195427">
        <w:rPr>
          <w:color w:val="111111"/>
          <w:sz w:val="28"/>
          <w:szCs w:val="28"/>
        </w:rPr>
        <w:t> и эффективный способ</w:t>
      </w:r>
      <w:r>
        <w:rPr>
          <w:color w:val="111111"/>
          <w:sz w:val="28"/>
          <w:szCs w:val="28"/>
        </w:rPr>
        <w:t xml:space="preserve"> побороть детские страхи</w:t>
      </w:r>
      <w:r w:rsidRPr="00195427">
        <w:rPr>
          <w:color w:val="111111"/>
          <w:sz w:val="28"/>
          <w:szCs w:val="28"/>
        </w:rPr>
        <w:t xml:space="preserve"> – это игровая форма. Существует множество примеров игр, вот один из них. Предложите ребёнку нарисовать свой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бумаге</w:t>
      </w:r>
      <w:r w:rsidRPr="00195427">
        <w:rPr>
          <w:color w:val="111111"/>
          <w:sz w:val="28"/>
          <w:szCs w:val="28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нестрашное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существо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бумаге</w:t>
      </w:r>
      <w:r w:rsidRPr="00195427">
        <w:rPr>
          <w:color w:val="111111"/>
          <w:sz w:val="28"/>
          <w:szCs w:val="28"/>
        </w:rPr>
        <w:t>. Не верит? Тогда вместе подрисуйте этому </w:t>
      </w:r>
      <w:r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954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страху</w:t>
      </w:r>
      <w:r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5427">
        <w:rPr>
          <w:color w:val="111111"/>
          <w:sz w:val="28"/>
          <w:szCs w:val="28"/>
        </w:rPr>
        <w:t> смешные рожицы, дайте волю фантазии. А потом предложите порвать бумажку со своим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страхом</w:t>
      </w:r>
      <w:r w:rsidRPr="00195427">
        <w:rPr>
          <w:color w:val="111111"/>
          <w:sz w:val="28"/>
          <w:szCs w:val="28"/>
        </w:rPr>
        <w:t> на много мелких кусочков, а ещё лучше устройте </w:t>
      </w:r>
      <w:r w:rsidRPr="00195427">
        <w:rPr>
          <w:i/>
          <w:iCs/>
          <w:color w:val="111111"/>
          <w:sz w:val="28"/>
          <w:szCs w:val="28"/>
          <w:bdr w:val="none" w:sz="0" w:space="0" w:color="auto" w:frame="1"/>
        </w:rPr>
        <w:t>«соревнование»</w:t>
      </w:r>
      <w:r w:rsidRPr="00195427">
        <w:rPr>
          <w:color w:val="111111"/>
          <w:sz w:val="28"/>
          <w:szCs w:val="28"/>
        </w:rPr>
        <w:t>, у кого больше кусочков получится.</w:t>
      </w:r>
    </w:p>
    <w:p w:rsidR="00195427" w:rsidRPr="00195427" w:rsidRDefault="00195427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color w:val="111111"/>
          <w:sz w:val="28"/>
          <w:szCs w:val="28"/>
        </w:rPr>
        <w:t>Если ваш ребёнок боится сказочных героев, то рассказывайте ему сказки, в которых эти герои смешные и добрые.</w:t>
      </w:r>
    </w:p>
    <w:p w:rsidR="00195427" w:rsidRPr="00195427" w:rsidRDefault="00195427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color w:val="111111"/>
          <w:sz w:val="28"/>
          <w:szCs w:val="28"/>
        </w:rPr>
        <w:t>Если он боится темноты, то на ночь зажигайте ему небольшой ночник.</w:t>
      </w:r>
    </w:p>
    <w:p w:rsidR="00195427" w:rsidRPr="00195427" w:rsidRDefault="00195427" w:rsidP="00B373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5427">
        <w:rPr>
          <w:color w:val="111111"/>
          <w:sz w:val="28"/>
          <w:szCs w:val="28"/>
        </w:rPr>
        <w:t>Главное, всегда помните, что только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95427">
        <w:rPr>
          <w:color w:val="111111"/>
          <w:sz w:val="28"/>
          <w:szCs w:val="28"/>
        </w:rPr>
        <w:t> могут помочь ребёнку побороть 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</w:t>
      </w:r>
      <w:r w:rsidR="00B55F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954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страхи</w:t>
      </w:r>
      <w:r w:rsidRPr="00195427">
        <w:rPr>
          <w:color w:val="111111"/>
          <w:sz w:val="28"/>
          <w:szCs w:val="28"/>
        </w:rPr>
        <w:t xml:space="preserve">, не наказывайте его и не ругайте за то, что он боится, постарайтесь понять и выслушать. </w:t>
      </w:r>
    </w:p>
    <w:p w:rsidR="00195427" w:rsidRPr="00195427" w:rsidRDefault="0035553A" w:rsidP="00B3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49899" y="7777537"/>
            <wp:positionH relativeFrom="margin">
              <wp:align>center</wp:align>
            </wp:positionH>
            <wp:positionV relativeFrom="margin">
              <wp:align>bottom</wp:align>
            </wp:positionV>
            <wp:extent cx="5936787" cy="1520575"/>
            <wp:effectExtent l="19050" t="0" r="6813" b="0"/>
            <wp:wrapSquare wrapText="bothSides"/>
            <wp:docPr id="1" name="Рисунок 1" descr="C:\Users\Admin\Downloads\IMG_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7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7" cy="152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95427" w:rsidRPr="00195427" w:rsidSect="0018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AD0"/>
    <w:multiLevelType w:val="hybridMultilevel"/>
    <w:tmpl w:val="C51411F0"/>
    <w:lvl w:ilvl="0" w:tplc="F93C3258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27316"/>
    <w:multiLevelType w:val="hybridMultilevel"/>
    <w:tmpl w:val="D8E6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CF510D0"/>
    <w:multiLevelType w:val="hybridMultilevel"/>
    <w:tmpl w:val="3BC8BFA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3B439AE"/>
    <w:multiLevelType w:val="hybridMultilevel"/>
    <w:tmpl w:val="0584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5A16FC"/>
    <w:multiLevelType w:val="hybridMultilevel"/>
    <w:tmpl w:val="E13EAD1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427"/>
    <w:rsid w:val="0018120D"/>
    <w:rsid w:val="001943DE"/>
    <w:rsid w:val="00195427"/>
    <w:rsid w:val="0035553A"/>
    <w:rsid w:val="004140AC"/>
    <w:rsid w:val="004F75B9"/>
    <w:rsid w:val="00947622"/>
    <w:rsid w:val="00A6041E"/>
    <w:rsid w:val="00B373A6"/>
    <w:rsid w:val="00B55F12"/>
    <w:rsid w:val="00D849E8"/>
    <w:rsid w:val="00F51D67"/>
    <w:rsid w:val="00FC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23FD-80DB-44DB-B37C-CD1866A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Admin</cp:lastModifiedBy>
  <cp:revision>1</cp:revision>
  <dcterms:created xsi:type="dcterms:W3CDTF">2022-09-19T12:55:00Z</dcterms:created>
  <dcterms:modified xsi:type="dcterms:W3CDTF">2022-09-19T12:56:00Z</dcterms:modified>
</cp:coreProperties>
</file>